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B8" w:rsidRDefault="007D33B8" w:rsidP="007D33B8">
      <w:pPr>
        <w:pStyle w:val="a3"/>
        <w:tabs>
          <w:tab w:val="left" w:pos="7125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附件2：</w:t>
      </w:r>
    </w:p>
    <w:p w:rsidR="007D33B8" w:rsidRDefault="007D33B8" w:rsidP="007D33B8">
      <w:pPr>
        <w:pStyle w:val="a3"/>
        <w:tabs>
          <w:tab w:val="left" w:pos="7125"/>
        </w:tabs>
        <w:spacing w:line="520" w:lineRule="exact"/>
        <w:jc w:val="center"/>
        <w:rPr>
          <w:rFonts w:ascii="方正小标宋_GBK" w:eastAsia="方正小标宋_GBK" w:hAnsiTheme="minorEastAsia" w:hint="eastAsia"/>
          <w:b/>
          <w:sz w:val="32"/>
          <w:szCs w:val="32"/>
        </w:rPr>
      </w:pPr>
      <w:r>
        <w:rPr>
          <w:rFonts w:ascii="方正小标宋_GBK" w:eastAsia="方正小标宋_GBK" w:hAnsiTheme="minorEastAsia" w:hint="eastAsia"/>
          <w:b/>
          <w:sz w:val="32"/>
          <w:szCs w:val="32"/>
        </w:rPr>
        <w:t>第六期全国高职高专院校思想政治理论课</w:t>
      </w:r>
    </w:p>
    <w:p w:rsidR="007D33B8" w:rsidRDefault="007D33B8" w:rsidP="007D33B8">
      <w:pPr>
        <w:pStyle w:val="a3"/>
        <w:tabs>
          <w:tab w:val="left" w:pos="7125"/>
        </w:tabs>
        <w:spacing w:line="520" w:lineRule="exact"/>
        <w:jc w:val="center"/>
        <w:rPr>
          <w:rFonts w:ascii="方正小标宋_GBK" w:eastAsia="方正小标宋_GBK" w:hAnsiTheme="minorEastAsia" w:hint="eastAsia"/>
          <w:b/>
          <w:sz w:val="32"/>
          <w:szCs w:val="32"/>
        </w:rPr>
      </w:pPr>
      <w:r>
        <w:rPr>
          <w:rFonts w:ascii="方正小标宋_GBK" w:eastAsia="方正小标宋_GBK" w:hAnsiTheme="minorEastAsia" w:hint="eastAsia"/>
          <w:b/>
          <w:sz w:val="32"/>
          <w:szCs w:val="32"/>
        </w:rPr>
        <w:t>骨干教师培训</w:t>
      </w:r>
      <w:bookmarkStart w:id="0" w:name="_GoBack"/>
      <w:r>
        <w:rPr>
          <w:rFonts w:ascii="方正小标宋_GBK" w:eastAsia="方正小标宋_GBK" w:hAnsiTheme="minorEastAsia" w:hint="eastAsia"/>
          <w:b/>
          <w:sz w:val="32"/>
          <w:szCs w:val="32"/>
        </w:rPr>
        <w:t>推荐名额分配表</w:t>
      </w:r>
      <w:bookmarkEnd w:id="0"/>
    </w:p>
    <w:p w:rsidR="007D33B8" w:rsidRDefault="007D33B8" w:rsidP="007D33B8">
      <w:pPr>
        <w:pStyle w:val="a3"/>
        <w:tabs>
          <w:tab w:val="left" w:pos="7125"/>
        </w:tabs>
        <w:spacing w:line="520" w:lineRule="exact"/>
        <w:jc w:val="center"/>
        <w:rPr>
          <w:rFonts w:ascii="方正小标宋_GBK" w:eastAsia="方正小标宋_GBK" w:hAnsiTheme="minorEastAsia" w:hint="eastAsia"/>
          <w:b/>
          <w:sz w:val="32"/>
          <w:szCs w:val="32"/>
        </w:rPr>
      </w:pPr>
    </w:p>
    <w:tbl>
      <w:tblPr>
        <w:tblW w:w="8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960"/>
        <w:gridCol w:w="1206"/>
        <w:gridCol w:w="1206"/>
        <w:gridCol w:w="1960"/>
        <w:gridCol w:w="1206"/>
      </w:tblGrid>
      <w:tr w:rsidR="007D33B8" w:rsidTr="007D33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省（市、区）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名额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省（市、区）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名额</w:t>
            </w:r>
          </w:p>
        </w:tc>
      </w:tr>
      <w:tr w:rsidR="007D33B8" w:rsidTr="007D33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北京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云南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7D33B8" w:rsidTr="007D33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天津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山西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7D33B8" w:rsidTr="007D33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贵州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江西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7D33B8" w:rsidTr="007D33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吉林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广西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7D33B8" w:rsidTr="007D33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新疆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湖北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7D33B8" w:rsidTr="007D33B8">
        <w:trPr>
          <w:trHeight w:val="33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宁夏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黑龙江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7D33B8" w:rsidTr="007D33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海南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辽宁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7D33B8" w:rsidTr="007D33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青海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内蒙古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7D33B8" w:rsidTr="007D33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甘肃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江苏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7D33B8" w:rsidTr="007D33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西藏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广东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</w:tr>
      <w:tr w:rsidR="007D33B8" w:rsidTr="007D33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河北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河南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</w:tr>
      <w:tr w:rsidR="007D33B8" w:rsidTr="007D33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上海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山东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</w:tr>
      <w:tr w:rsidR="007D33B8" w:rsidTr="007D33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浙江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安徽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</w:tr>
      <w:tr w:rsidR="007D33B8" w:rsidTr="007D33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福建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湖南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</w:tr>
      <w:tr w:rsidR="007D33B8" w:rsidTr="007D33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四川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重庆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</w:tr>
      <w:tr w:rsidR="007D33B8" w:rsidTr="007D33B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陕西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B8" w:rsidRDefault="007D33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共计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B8" w:rsidRDefault="007D33B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260</w:t>
            </w:r>
          </w:p>
        </w:tc>
      </w:tr>
    </w:tbl>
    <w:p w:rsidR="007D33B8" w:rsidRDefault="007D33B8" w:rsidP="007D33B8">
      <w:pPr>
        <w:pStyle w:val="a3"/>
        <w:tabs>
          <w:tab w:val="left" w:pos="7125"/>
        </w:tabs>
        <w:rPr>
          <w:rFonts w:ascii="仿宋_GB2312" w:eastAsia="仿宋_GB2312" w:hAnsiTheme="minorEastAsia" w:hint="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联盟理事会会长、副会长、理事、秘书长、副秘书长不占名额</w:t>
      </w:r>
    </w:p>
    <w:p w:rsidR="0086385B" w:rsidRPr="007D33B8" w:rsidRDefault="0086385B"/>
    <w:sectPr w:rsidR="0086385B" w:rsidRPr="007D3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8C"/>
    <w:rsid w:val="007D33B8"/>
    <w:rsid w:val="0086385B"/>
    <w:rsid w:val="00D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7D33B8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7D33B8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7D33B8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7D33B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3</cp:revision>
  <dcterms:created xsi:type="dcterms:W3CDTF">2019-05-31T10:11:00Z</dcterms:created>
  <dcterms:modified xsi:type="dcterms:W3CDTF">2019-05-31T10:11:00Z</dcterms:modified>
</cp:coreProperties>
</file>