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27" w:rsidRPr="003B4627" w:rsidRDefault="003B4627" w:rsidP="003B4627">
      <w:pPr>
        <w:pStyle w:val="1"/>
        <w:jc w:val="center"/>
        <w:rPr>
          <w:rFonts w:ascii="黑体" w:eastAsia="黑体" w:hAnsi="黑体" w:cs="方正黑体_GBK"/>
          <w:bCs w:val="0"/>
          <w:sz w:val="32"/>
          <w:szCs w:val="32"/>
        </w:rPr>
      </w:pPr>
      <w:r w:rsidRPr="003B4627">
        <w:rPr>
          <w:rFonts w:ascii="黑体" w:eastAsia="黑体" w:hAnsi="黑体" w:cs="方正黑体_GBK" w:hint="eastAsia"/>
          <w:bCs w:val="0"/>
          <w:sz w:val="32"/>
          <w:szCs w:val="32"/>
        </w:rPr>
        <w:t>专题十二</w:t>
      </w:r>
      <w:r>
        <w:rPr>
          <w:rFonts w:ascii="黑体" w:eastAsia="黑体" w:hAnsi="黑体" w:cs="方正黑体_GBK" w:hint="eastAsia"/>
          <w:bCs w:val="0"/>
          <w:sz w:val="32"/>
          <w:szCs w:val="32"/>
        </w:rPr>
        <w:t xml:space="preserve">  </w:t>
      </w:r>
      <w:r w:rsidRPr="003B4627">
        <w:rPr>
          <w:rFonts w:ascii="黑体" w:eastAsia="黑体" w:hAnsi="黑体" w:cs="方正黑体_GBK" w:hint="eastAsia"/>
          <w:bCs w:val="0"/>
          <w:sz w:val="32"/>
          <w:szCs w:val="32"/>
        </w:rPr>
        <w:t>高质量发展—建设现代化的经济体系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3B4627" w:rsidTr="00A0124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27" w:rsidRPr="003B4627" w:rsidRDefault="003B4627" w:rsidP="00A0124F">
            <w:pPr>
              <w:widowControl/>
              <w:spacing w:line="500" w:lineRule="exact"/>
              <w:ind w:firstLine="420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3B4627">
              <w:rPr>
                <w:rFonts w:ascii="黑体" w:eastAsia="黑体" w:hAnsi="黑体" w:cs="宋体" w:hint="eastAsia"/>
                <w:b/>
                <w:kern w:val="0"/>
                <w:sz w:val="30"/>
                <w:szCs w:val="30"/>
              </w:rPr>
              <w:t>一、教学内容分析</w:t>
            </w:r>
          </w:p>
        </w:tc>
      </w:tr>
      <w:tr w:rsidR="003B4627" w:rsidTr="00A0124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27" w:rsidRPr="003B4627" w:rsidRDefault="003B4627" w:rsidP="003B4627">
            <w:pPr>
              <w:widowControl/>
              <w:spacing w:line="500" w:lineRule="exact"/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B462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“五位一体”总体布局中，经济建设是中心，本小节的重要性不言而喻。本节课的综合性、理论性较强，只有讲好新发展理念，用新发展理念</w:t>
            </w:r>
            <w:proofErr w:type="gramStart"/>
            <w:r w:rsidRPr="003B462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引领五</w:t>
            </w:r>
            <w:proofErr w:type="gramEnd"/>
            <w:r w:rsidRPr="003B462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大建设，以供给侧结构性改革为主线，推动建设现代化经济体系，才能早日把我国建设成为社会主义现代化强国，实现中华民族的伟大复兴。</w:t>
            </w:r>
          </w:p>
        </w:tc>
      </w:tr>
      <w:tr w:rsidR="003B4627" w:rsidTr="00A0124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27" w:rsidRPr="003B4627" w:rsidRDefault="003B4627" w:rsidP="003B4627">
            <w:pPr>
              <w:widowControl/>
              <w:numPr>
                <w:ilvl w:val="0"/>
                <w:numId w:val="1"/>
              </w:numPr>
              <w:spacing w:line="500" w:lineRule="exact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3B4627">
              <w:rPr>
                <w:rFonts w:ascii="黑体" w:eastAsia="黑体" w:hAnsi="黑体" w:cs="宋体" w:hint="eastAsia"/>
                <w:b/>
                <w:kern w:val="0"/>
                <w:sz w:val="30"/>
                <w:szCs w:val="30"/>
              </w:rPr>
              <w:t>教学目标定位</w:t>
            </w:r>
          </w:p>
        </w:tc>
      </w:tr>
      <w:tr w:rsidR="003B4627" w:rsidTr="00A0124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27" w:rsidRPr="003B4627" w:rsidRDefault="003B4627" w:rsidP="003B4627">
            <w:pPr>
              <w:spacing w:line="5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sz w:val="30"/>
                <w:szCs w:val="30"/>
              </w:rPr>
              <w:t>1、理论目标：掌握新发展理念的科学内涵、要求和意义；了解建设现代化经济体系的内涵和基本要求；理解深化供给侧结构性改革的意义和途径。</w:t>
            </w:r>
          </w:p>
          <w:p w:rsidR="003B4627" w:rsidRPr="003B4627" w:rsidRDefault="003B4627" w:rsidP="003B4627">
            <w:pPr>
              <w:spacing w:line="5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sz w:val="30"/>
                <w:szCs w:val="30"/>
              </w:rPr>
              <w:t>2、能力目标：能够运用马克思主义的观点评析不同的发展观，建设现代化经济体系，提高分析和解决现实问题的能力。</w:t>
            </w:r>
          </w:p>
          <w:p w:rsidR="003B4627" w:rsidRDefault="003B4627" w:rsidP="003B4627">
            <w:pPr>
              <w:spacing w:line="500" w:lineRule="exact"/>
              <w:ind w:firstLineChars="200" w:firstLine="600"/>
              <w:rPr>
                <w:szCs w:val="21"/>
              </w:rPr>
            </w:pPr>
            <w:r w:rsidRPr="003B4627">
              <w:rPr>
                <w:rFonts w:ascii="仿宋" w:eastAsia="仿宋" w:hAnsi="仿宋" w:hint="eastAsia"/>
                <w:sz w:val="30"/>
                <w:szCs w:val="30"/>
              </w:rPr>
              <w:t>3、情感目标：引导学生贯彻和认同新发展理念，关注经济生活，正确认识现代化经济建设，自觉融入建设社会主义现代化强国的新征程。</w:t>
            </w:r>
          </w:p>
        </w:tc>
      </w:tr>
      <w:tr w:rsidR="003B4627" w:rsidTr="00A0124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27" w:rsidRPr="003B4627" w:rsidRDefault="003B4627" w:rsidP="00A0124F">
            <w:pPr>
              <w:widowControl/>
              <w:spacing w:line="500" w:lineRule="exact"/>
              <w:ind w:firstLine="420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3B4627">
              <w:rPr>
                <w:rFonts w:ascii="黑体" w:eastAsia="黑体" w:hAnsi="黑体" w:cs="宋体" w:hint="eastAsia"/>
                <w:b/>
                <w:bCs/>
                <w:kern w:val="0"/>
                <w:sz w:val="30"/>
                <w:szCs w:val="30"/>
              </w:rPr>
              <w:t>三、教学对象剖析</w:t>
            </w:r>
          </w:p>
        </w:tc>
      </w:tr>
      <w:tr w:rsidR="003B4627" w:rsidTr="00A0124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27" w:rsidRPr="003B4627" w:rsidRDefault="003B4627" w:rsidP="003B4627">
            <w:pPr>
              <w:spacing w:line="5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3B462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经过高中的学习，00后的大学生对新发展理念已经有了一定的认识，但大多只是“知其然”却“不知其所以然”，需要教师进一步深化讲解。此外，供给侧结构性改革、建设现代化经济体系等内容的理论性和实践性都很强，学生生活阅历有限，理解起来比较困难，需要教师深入浅出，多以生活中常见的事例辅助讲解，加深学生的理解。</w:t>
            </w:r>
          </w:p>
        </w:tc>
      </w:tr>
      <w:tr w:rsidR="003B4627" w:rsidTr="00A0124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27" w:rsidRPr="003B4627" w:rsidRDefault="003B4627" w:rsidP="00A0124F">
            <w:pPr>
              <w:widowControl/>
              <w:spacing w:line="500" w:lineRule="exact"/>
              <w:ind w:firstLine="420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3B4627">
              <w:rPr>
                <w:rFonts w:ascii="黑体" w:eastAsia="黑体" w:hAnsi="黑体" w:cs="宋体" w:hint="eastAsia"/>
                <w:b/>
                <w:kern w:val="0"/>
                <w:sz w:val="30"/>
                <w:szCs w:val="30"/>
              </w:rPr>
              <w:t>四、教法与学法</w:t>
            </w:r>
          </w:p>
        </w:tc>
      </w:tr>
      <w:tr w:rsidR="003B4627" w:rsidTr="00A0124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27" w:rsidRPr="003B4627" w:rsidRDefault="003B4627" w:rsidP="003B4627">
            <w:pPr>
              <w:widowControl/>
              <w:spacing w:line="500" w:lineRule="exact"/>
              <w:ind w:firstLineChars="200" w:firstLine="60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B462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讲授法、讨论法、情景教学法、合作探究法等。</w:t>
            </w:r>
          </w:p>
        </w:tc>
      </w:tr>
      <w:tr w:rsidR="003B4627" w:rsidTr="00A0124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27" w:rsidRPr="003B4627" w:rsidRDefault="003B4627" w:rsidP="00A0124F">
            <w:pPr>
              <w:widowControl/>
              <w:spacing w:line="500" w:lineRule="exact"/>
              <w:ind w:firstLine="420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3B4627">
              <w:rPr>
                <w:rFonts w:ascii="黑体" w:eastAsia="黑体" w:hAnsi="黑体" w:cs="宋体" w:hint="eastAsia"/>
                <w:b/>
                <w:kern w:val="0"/>
                <w:sz w:val="30"/>
                <w:szCs w:val="30"/>
              </w:rPr>
              <w:lastRenderedPageBreak/>
              <w:t>五、教学重点难点</w:t>
            </w:r>
          </w:p>
        </w:tc>
      </w:tr>
      <w:tr w:rsidR="003B4627" w:rsidTr="00A0124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27" w:rsidRPr="003B4627" w:rsidRDefault="003B4627" w:rsidP="003B4627">
            <w:pPr>
              <w:widowControl/>
              <w:spacing w:line="500" w:lineRule="exact"/>
              <w:ind w:firstLine="42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B462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【教学重点】</w:t>
            </w:r>
          </w:p>
          <w:p w:rsidR="003B4627" w:rsidRPr="003B4627" w:rsidRDefault="003B4627" w:rsidP="003B4627">
            <w:pPr>
              <w:widowControl/>
              <w:spacing w:line="500" w:lineRule="exact"/>
              <w:ind w:firstLine="42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B462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1.如何贯彻新发展理念？</w:t>
            </w:r>
          </w:p>
          <w:p w:rsidR="003B4627" w:rsidRPr="003B4627" w:rsidRDefault="003B4627" w:rsidP="003B4627">
            <w:pPr>
              <w:widowControl/>
              <w:spacing w:line="500" w:lineRule="exact"/>
              <w:ind w:firstLine="42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</w:t>
            </w:r>
            <w:r w:rsidRPr="003B462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2.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为什么要深化供给侧结构性改革？</w:t>
            </w: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 xml:space="preserve">      </w:t>
            </w:r>
            <w:r w:rsidRPr="003B462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        </w:t>
            </w:r>
          </w:p>
          <w:p w:rsidR="003B4627" w:rsidRDefault="003B4627" w:rsidP="003B4627">
            <w:pPr>
              <w:widowControl/>
              <w:spacing w:line="500" w:lineRule="exact"/>
              <w:ind w:firstLine="42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B462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【教学难点】</w:t>
            </w:r>
          </w:p>
          <w:p w:rsidR="003B4627" w:rsidRPr="003B4627" w:rsidRDefault="003B4627" w:rsidP="003B4627">
            <w:pPr>
              <w:widowControl/>
              <w:spacing w:line="500" w:lineRule="exact"/>
              <w:ind w:firstLine="42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B462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建设现代化经济体系的主要任务是什么？</w:t>
            </w:r>
          </w:p>
        </w:tc>
      </w:tr>
      <w:tr w:rsidR="003B4627" w:rsidTr="00A0124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627" w:rsidRPr="003B4627" w:rsidRDefault="003B4627" w:rsidP="00A0124F">
            <w:pPr>
              <w:widowControl/>
              <w:spacing w:line="500" w:lineRule="exact"/>
              <w:ind w:firstLine="420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3B4627">
              <w:rPr>
                <w:rFonts w:ascii="黑体" w:eastAsia="黑体" w:hAnsi="黑体" w:cs="宋体" w:hint="eastAsia"/>
                <w:b/>
                <w:kern w:val="0"/>
                <w:sz w:val="30"/>
                <w:szCs w:val="30"/>
              </w:rPr>
              <w:t>六、教学过程设计</w:t>
            </w:r>
          </w:p>
        </w:tc>
      </w:tr>
      <w:tr w:rsidR="003B4627" w:rsidTr="00A0124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cs="宋体" w:hint="eastAsia"/>
                <w:b/>
                <w:sz w:val="30"/>
                <w:szCs w:val="30"/>
              </w:rPr>
              <w:t>【问题</w:t>
            </w:r>
            <w:r w:rsidRPr="003B4627">
              <w:rPr>
                <w:rFonts w:ascii="仿宋" w:eastAsia="仿宋" w:hAnsi="仿宋" w:hint="eastAsia"/>
                <w:b/>
                <w:sz w:val="30"/>
                <w:szCs w:val="30"/>
              </w:rPr>
              <w:t>导入</w:t>
            </w:r>
            <w:r w:rsidRPr="003B4627">
              <w:rPr>
                <w:rFonts w:ascii="仿宋" w:eastAsia="仿宋" w:hAnsi="仿宋" w:cs="宋体" w:hint="eastAsia"/>
                <w:b/>
                <w:sz w:val="30"/>
                <w:szCs w:val="30"/>
              </w:rPr>
              <w:t>】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为什么会提出新发展理念？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新发展理念“新”在何处？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新发展理念的具体内容、要求是什么？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cs="宋体" w:hint="eastAsia"/>
                <w:sz w:val="30"/>
                <w:szCs w:val="30"/>
              </w:rPr>
              <w:t>【</w:t>
            </w:r>
            <w:r w:rsidRPr="003B4627">
              <w:rPr>
                <w:rFonts w:ascii="仿宋" w:eastAsia="仿宋" w:hAnsi="仿宋" w:cs="宋体" w:hint="eastAsia"/>
                <w:b/>
                <w:sz w:val="30"/>
                <w:szCs w:val="30"/>
              </w:rPr>
              <w:t>重点精讲</w:t>
            </w:r>
            <w:r w:rsidRPr="003B4627">
              <w:rPr>
                <w:rFonts w:ascii="仿宋" w:eastAsia="仿宋" w:hAnsi="仿宋" w:cs="宋体" w:hint="eastAsia"/>
                <w:sz w:val="30"/>
                <w:szCs w:val="30"/>
              </w:rPr>
              <w:t>】</w:t>
            </w:r>
          </w:p>
          <w:p w:rsidR="003B4627" w:rsidRPr="003B4627" w:rsidRDefault="00D3659E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问题</w:t>
            </w:r>
            <w:proofErr w:type="gramStart"/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一</w:t>
            </w:r>
            <w:proofErr w:type="gramEnd"/>
            <w:r>
              <w:rPr>
                <w:rFonts w:ascii="仿宋" w:eastAsia="仿宋" w:hAnsi="仿宋" w:hint="eastAsia"/>
                <w:b/>
                <w:sz w:val="30"/>
                <w:szCs w:val="30"/>
              </w:rPr>
              <w:t>：</w:t>
            </w:r>
            <w:r w:rsidRPr="00D3659E">
              <w:rPr>
                <w:rFonts w:ascii="仿宋" w:eastAsia="仿宋" w:hAnsi="仿宋" w:hint="eastAsia"/>
                <w:b/>
                <w:sz w:val="30"/>
                <w:szCs w:val="30"/>
              </w:rPr>
              <w:t>什么是新发展理念？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面对全面建成小康社会决胜阶段复杂的国内外形势，面对经济社会发展的新趋势、新机遇和新矛盾、新挑战，党的十八届五中全会坚持以人民为中心的发展思想，鲜明提出了创新、协调、绿色、开放、共享的新发展理念。</w:t>
            </w:r>
          </w:p>
          <w:p w:rsidR="003B4627" w:rsidRPr="00D3659E" w:rsidRDefault="00D3659E" w:rsidP="00D3659E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问题二：</w:t>
            </w:r>
            <w:r w:rsidRPr="00D3659E">
              <w:rPr>
                <w:rFonts w:ascii="仿宋" w:eastAsia="仿宋" w:hAnsi="仿宋" w:hint="eastAsia"/>
                <w:b/>
                <w:sz w:val="30"/>
                <w:szCs w:val="30"/>
              </w:rPr>
              <w:t>如何贯彻新发展理念？</w:t>
            </w:r>
          </w:p>
          <w:p w:rsidR="003B4627" w:rsidRPr="003B4627" w:rsidRDefault="00D3659E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一</w:t>
            </w:r>
            <w:r w:rsidR="003B4627"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、创新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创新是引领发展的第一动力。坚持创新发展，就是把创新摆在国家发展全局的核心位置，不断推进理论创新、制度创新、科技创新、文化创新等各方面创新，让创新贯穿党和国家一切工作，让创新在全社会蔚然成风。</w:t>
            </w:r>
          </w:p>
          <w:p w:rsidR="003B4627" w:rsidRPr="003B4627" w:rsidRDefault="00D3659E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lastRenderedPageBreak/>
              <w:t>二</w:t>
            </w:r>
            <w:r w:rsidR="003B4627"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、协调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协调是持续健康发展的内在要求。坚持协调发展，要着力推动区域协调发展、城乡协调发展、物质文明和精神文明协调发展，推动经济建设和国防建设融合发展。</w:t>
            </w:r>
          </w:p>
          <w:p w:rsidR="003B4627" w:rsidRPr="003B4627" w:rsidRDefault="00D3659E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三</w:t>
            </w:r>
            <w:r w:rsidR="003B4627"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、绿色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绿色是永续发展的必要条件。绿色发展，就是要解决好人与自然和谐共生问题，坚定走生产发展、生活富裕、生态良好的文明发展道路，加快建设资源节约型、环境友好型社会，形成人与自然和谐发展现代化建设新格局，推进美丽中国建设。</w:t>
            </w:r>
          </w:p>
          <w:p w:rsidR="003B4627" w:rsidRPr="003B4627" w:rsidRDefault="00D3659E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四</w:t>
            </w:r>
            <w:r w:rsidR="003B4627"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、开放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开放是国家繁荣发展的必由之路。坚持开放发展，就要奉行互利共赢的开放战略，坚持内外需协调、进出口平衡、引进来和走出去并重、引资和引技引智并举，发展更高层次的开放型经济，积极参与全球经济治理和公共产品供给，提高我国在全球经济治理中的制度性话语权，构建广泛的利益共同体。</w:t>
            </w:r>
          </w:p>
          <w:p w:rsidR="003B4627" w:rsidRPr="003B4627" w:rsidRDefault="00D3659E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五</w:t>
            </w:r>
            <w:r w:rsidR="003B4627"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、共享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共享是中国特色社会主义的本质要求。其内涵主要有四个方面：全民共享，全面共享，共建共享，渐进共享。坚持共享发展，就要不断把“蛋糕”做大，并把不断做大的“蛋糕”分好，让人民群众有更多获得感。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新发展理念的相互联系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创新、协调、绿色、开放、共享的发展理念，相互贯通、相</w:t>
            </w: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lastRenderedPageBreak/>
              <w:t>互促进，是具有内在联系的集合体。创新注重的是解决发展动力问题，协调注重的是解决发展不平衡问题，绿色注重的是解决人与自然和谐问题，开放注重的是解决发展内外联动问题，共享注重的是解决社会公平正义问题。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cs="宋体" w:hint="eastAsia"/>
                <w:b/>
                <w:sz w:val="30"/>
                <w:szCs w:val="30"/>
              </w:rPr>
              <w:t>【</w:t>
            </w:r>
            <w:r w:rsidRPr="003B4627">
              <w:rPr>
                <w:rFonts w:ascii="仿宋" w:eastAsia="仿宋" w:hAnsi="仿宋" w:hint="eastAsia"/>
                <w:b/>
                <w:sz w:val="30"/>
                <w:szCs w:val="30"/>
              </w:rPr>
              <w:t>课堂互动</w:t>
            </w:r>
            <w:r w:rsidRPr="003B4627">
              <w:rPr>
                <w:rFonts w:ascii="仿宋" w:eastAsia="仿宋" w:hAnsi="仿宋" w:cs="宋体" w:hint="eastAsia"/>
                <w:b/>
                <w:sz w:val="30"/>
                <w:szCs w:val="30"/>
              </w:rPr>
              <w:t>】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结合实际，谈谈青年大学生应该怎样</w:t>
            </w:r>
            <w:proofErr w:type="gramStart"/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践行</w:t>
            </w:r>
            <w:proofErr w:type="gramEnd"/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新发展理念。</w:t>
            </w:r>
          </w:p>
          <w:p w:rsidR="003B4627" w:rsidRPr="003B4627" w:rsidRDefault="00D3659E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问题三：为什么要</w:t>
            </w:r>
            <w:r w:rsidR="003B4627" w:rsidRPr="003B4627">
              <w:rPr>
                <w:rFonts w:ascii="仿宋" w:eastAsia="仿宋" w:hAnsi="仿宋"/>
                <w:b/>
                <w:sz w:val="30"/>
                <w:szCs w:val="30"/>
              </w:rPr>
              <w:t>深化供给侧结构性改革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？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3B4627">
              <w:rPr>
                <w:rFonts w:ascii="仿宋" w:eastAsia="仿宋" w:hAnsi="仿宋" w:cs="宋体" w:hint="eastAsia"/>
                <w:b/>
                <w:sz w:val="30"/>
                <w:szCs w:val="30"/>
              </w:rPr>
              <w:t>【</w:t>
            </w:r>
            <w:r w:rsidRPr="003B4627">
              <w:rPr>
                <w:rFonts w:ascii="仿宋" w:eastAsia="仿宋" w:hAnsi="仿宋" w:hint="eastAsia"/>
                <w:b/>
                <w:sz w:val="30"/>
                <w:szCs w:val="30"/>
              </w:rPr>
              <w:t>图片展示</w:t>
            </w:r>
            <w:r w:rsidRPr="003B4627">
              <w:rPr>
                <w:rFonts w:ascii="仿宋" w:eastAsia="仿宋" w:hAnsi="仿宋" w:cs="宋体" w:hint="eastAsia"/>
                <w:b/>
                <w:sz w:val="30"/>
                <w:szCs w:val="30"/>
              </w:rPr>
              <w:t>】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中国游客抢购日本马桶盖、韩国彩妆、澳大利亚奶粉等。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问题：这些抢购狂潮说明了什么问题？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小结：这反映了低端供给与正在升级的消费需求不匹配的供给结构性问题。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只有推进供给侧结构性改革，提高供给体系质量，适应新需求变化，才能在更高水平上实现供求关系新的动态均衡，推动高质量发展。</w:t>
            </w:r>
          </w:p>
          <w:p w:rsidR="003B4627" w:rsidRPr="003B4627" w:rsidRDefault="00D3659E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一、</w:t>
            </w:r>
            <w:r w:rsidR="003B4627"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推进增长动能转换，以加快发展先进制造业为重点全面提升实体经济。要推动产业优化升级，加快发展先进制造业；要支持传统产业优化升级，提高传统产业的产品品质和附加值；发挥一体化网络效应，强化基础体系的支撑作用。推进中国制造向中国创造转变，中国速度向中国质量转变，制造大国向制造强国转变。</w:t>
            </w:r>
          </w:p>
          <w:p w:rsidR="003B4627" w:rsidRPr="003B4627" w:rsidRDefault="00D3659E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二、</w:t>
            </w:r>
            <w:r w:rsidR="003B4627"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深化要素市场化配置改革，实现由以价取胜向以质取胜</w:t>
            </w:r>
            <w:r w:rsidR="003B4627"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lastRenderedPageBreak/>
              <w:t>的转变。破除无效供给，调整产业结构；培育新动能，强化科技创新；降低实体经济成本，降低制度性交易成本；优化存量资源配置，提质升级存量供给，扩大优质增量供给，显著增强我国经济质量优势。</w:t>
            </w:r>
          </w:p>
          <w:p w:rsidR="003B4627" w:rsidRPr="003B4627" w:rsidRDefault="00D3659E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三、</w:t>
            </w:r>
            <w:r w:rsidR="003B4627"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加大人力资本培育力度，更加注重调动和保护人的积极性。人是生产力中最活跃的因素。要塑造良好社会文化生态，厚植企业家精神土壤；</w:t>
            </w:r>
            <w:proofErr w:type="gramStart"/>
            <w:r w:rsidR="003B4627"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厘</w:t>
            </w:r>
            <w:proofErr w:type="gramEnd"/>
            <w:r w:rsidR="003B4627"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清政府、市场边界，拓展企业家精神生长空间，激发和保护企业家精神。要建设知识型、技能型、创新型、劳动者大军。要弘扬劳模精神和工匠精神，营造劳动光荣的社会风尚和精益求精的敬业风气。</w:t>
            </w:r>
          </w:p>
          <w:p w:rsidR="003B4627" w:rsidRPr="003B4627" w:rsidRDefault="00D3659E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四、</w:t>
            </w:r>
            <w:r w:rsidR="003B4627"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持续推进“</w:t>
            </w:r>
            <w:r w:rsidR="003B4627" w:rsidRPr="003B4627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三去一降一补”，优化市场供求结构。坚持去产能、去库存、去杠杆、降成本、补短板，优化存量资源配置，扩大优质增量供给。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3B4627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【</w:t>
            </w:r>
            <w:r w:rsidRPr="003B4627"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视频播放</w:t>
            </w:r>
            <w:r w:rsidRPr="003B4627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】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《硬核科普！一分钟看懂“供给侧结构性改革”》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3B4627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【</w:t>
            </w:r>
            <w:r w:rsidRPr="003B4627"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课堂互动</w:t>
            </w:r>
            <w:r w:rsidRPr="003B4627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】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结合社会生活实际，谈谈供给侧结构性改革为中国老百姓带来了哪些实惠。</w:t>
            </w:r>
          </w:p>
          <w:p w:rsidR="003B4627" w:rsidRPr="003B4627" w:rsidRDefault="00D3659E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问题四：</w:t>
            </w:r>
            <w:r w:rsidR="003B4627" w:rsidRPr="003B4627">
              <w:rPr>
                <w:rFonts w:ascii="仿宋" w:eastAsia="仿宋" w:hAnsi="仿宋"/>
                <w:b/>
                <w:color w:val="000000"/>
                <w:sz w:val="30"/>
                <w:szCs w:val="30"/>
              </w:rPr>
              <w:t>建设现代化经济体系的</w:t>
            </w:r>
            <w:r w:rsidR="003B4627" w:rsidRPr="003B4627">
              <w:rPr>
                <w:rFonts w:ascii="仿宋" w:eastAsia="仿宋" w:hAnsi="仿宋"/>
                <w:b/>
                <w:sz w:val="30"/>
                <w:szCs w:val="30"/>
              </w:rPr>
              <w:t>主要任务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>是什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>么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？</w:t>
            </w:r>
            <w:r w:rsidRPr="003B4627">
              <w:rPr>
                <w:rFonts w:ascii="仿宋" w:eastAsia="仿宋" w:hAnsi="仿宋"/>
                <w:b/>
                <w:sz w:val="30"/>
                <w:szCs w:val="30"/>
              </w:rPr>
              <w:t xml:space="preserve"> 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建设现代化经济体系的构成：现代化经济体系，是由社会经济活动各个环节、各个层面、各个领域的相互关系和内在联系构成的一个有机整体。六个体系是统一整体，要一体建设、一</w:t>
            </w: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lastRenderedPageBreak/>
              <w:t>体推进。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第一，要建设统一开放、竞争有序的市场体系，实现市场准入畅通、市场开放有序、市场竞争充分、市场秩序规范，加快形成企业自主经营公平竞争、消费者自由选择自主消费、商品和要素自由流动平等交换的现代市场体系。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第二，要建设体现效率、促进公平的收入分配体系，实现收入分配合理、社会公平正义、全体人民共同富裕，推进基本公共服务均等化，逐步缩小收入分配差距。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第三，要建设彰显优势、协调联动的城乡区域发展体系，实现区域良性互动、城乡融合发展、陆海统筹整体优化，培育和发挥区域比较优势，加强区域优势互补，塑造区域协调发展新格局。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第四，要建设资源节约、环境友好的绿色发展体系，实现绿色循环低碳发展、人与自然和谐共生，牢固树立和</w:t>
            </w:r>
            <w:proofErr w:type="gramStart"/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践行</w:t>
            </w:r>
            <w:proofErr w:type="gramEnd"/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绿水青山就是金山银山理念，形成人与自然和谐发展现代化建设新格局。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第五，要建设多元平衡、安全高效的全面开放体系，发展更高层次开放型经济，推动开放朝着优化结构、拓展深度、提高效益方向转变。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第六，要建设充分发挥市场作用、更好发挥政府作用的经济体制，实现市场机制有效、微观主体有活力、宏观调控有度。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3B4627"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</w:rPr>
              <w:lastRenderedPageBreak/>
              <w:t>【</w:t>
            </w: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视频播放</w:t>
            </w:r>
            <w:r w:rsidRPr="003B4627"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</w:rPr>
              <w:t>】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《如何建设现代化经济体系？》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建设现代化经济体系的措施：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第一，大力发展实体经济。实体经济是一国经济的立身之本，是财富创造的根本源泉，是国家强盛的重要支柱，是现代化经济体系的坚实基础。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第二，加快实施创新驱动发展战略。深入实施科教兴国战略、人才强国战略、创新驱动发展战略，努力实现到</w:t>
            </w:r>
            <w:r w:rsidRPr="003B4627">
              <w:rPr>
                <w:rFonts w:ascii="仿宋" w:eastAsia="仿宋" w:hAnsi="仿宋"/>
                <w:bCs/>
                <w:sz w:val="30"/>
                <w:szCs w:val="30"/>
              </w:rPr>
              <w:t>2035年跻身创新型国家前列的目标。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/>
                <w:bCs/>
                <w:sz w:val="30"/>
                <w:szCs w:val="30"/>
              </w:rPr>
              <w:t>第三，激发各类市场主体活力。要推动国有资本做</w:t>
            </w:r>
            <w:proofErr w:type="gramStart"/>
            <w:r w:rsidRPr="003B4627">
              <w:rPr>
                <w:rFonts w:ascii="仿宋" w:eastAsia="仿宋" w:hAnsi="仿宋"/>
                <w:bCs/>
                <w:sz w:val="30"/>
                <w:szCs w:val="30"/>
              </w:rPr>
              <w:t>强做</w:t>
            </w:r>
            <w:proofErr w:type="gramEnd"/>
            <w:r w:rsidRPr="003B4627">
              <w:rPr>
                <w:rFonts w:ascii="仿宋" w:eastAsia="仿宋" w:hAnsi="仿宋"/>
                <w:bCs/>
                <w:sz w:val="30"/>
                <w:szCs w:val="30"/>
              </w:rPr>
              <w:t>优做大，完善</w:t>
            </w:r>
            <w:proofErr w:type="gramStart"/>
            <w:r w:rsidRPr="003B4627">
              <w:rPr>
                <w:rFonts w:ascii="仿宋" w:eastAsia="仿宋" w:hAnsi="仿宋"/>
                <w:bCs/>
                <w:sz w:val="30"/>
                <w:szCs w:val="30"/>
              </w:rPr>
              <w:t>国企国</w:t>
            </w:r>
            <w:proofErr w:type="gramEnd"/>
            <w:r w:rsidRPr="003B4627">
              <w:rPr>
                <w:rFonts w:ascii="仿宋" w:eastAsia="仿宋" w:hAnsi="仿宋"/>
                <w:bCs/>
                <w:sz w:val="30"/>
                <w:szCs w:val="30"/>
              </w:rPr>
              <w:t>资改革方案，围绕管资本为主加快转变国有资产监管机构职能，改革国有资本授权经营体制。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/>
                <w:bCs/>
                <w:sz w:val="30"/>
                <w:szCs w:val="30"/>
              </w:rPr>
              <w:t>第四，积极推动城乡区域协调发展。优化现代化经济体系的空间布局，实施好区域协调发展</w:t>
            </w: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战略，坚持协调发展理念，优化区域发展格局，实现基本公共服务均等化，人民生活水平大体相当。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第五，着力发展开放型经济。提高现代化经济体系的国际竞争力，更好利用全球资源和市场，继续积极推进“一带一路”框架下的国际交流合作。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t>第六，深化经济体制改革。加快完善社会主义市场经济体制，坚决破除各方面体制机制弊端，激发全社会创新创业活力。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3B4627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【</w:t>
            </w:r>
            <w:r w:rsidRPr="003B4627">
              <w:rPr>
                <w:rFonts w:ascii="仿宋" w:eastAsia="仿宋" w:hAnsi="仿宋" w:hint="eastAsia"/>
                <w:b/>
                <w:sz w:val="30"/>
                <w:szCs w:val="30"/>
              </w:rPr>
              <w:t>案例教学</w:t>
            </w:r>
            <w:r w:rsidRPr="003B4627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】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/>
                <w:bCs/>
                <w:sz w:val="30"/>
                <w:szCs w:val="30"/>
              </w:rPr>
            </w:pPr>
            <w:r w:rsidRPr="003B4627">
              <w:rPr>
                <w:rFonts w:ascii="仿宋" w:eastAsia="仿宋" w:hAnsi="仿宋" w:hint="eastAsia"/>
                <w:bCs/>
                <w:sz w:val="30"/>
                <w:szCs w:val="30"/>
              </w:rPr>
              <w:lastRenderedPageBreak/>
              <w:t>中国（云南）自由贸易试验区</w:t>
            </w:r>
          </w:p>
          <w:p w:rsidR="003B4627" w:rsidRPr="003B4627" w:rsidRDefault="003B4627" w:rsidP="00A0124F">
            <w:pPr>
              <w:adjustRightInd w:val="0"/>
              <w:spacing w:line="360" w:lineRule="auto"/>
              <w:ind w:firstLine="454"/>
              <w:rPr>
                <w:rFonts w:ascii="仿宋" w:eastAsia="仿宋" w:hAnsi="仿宋" w:cs="宋体"/>
                <w:b/>
                <w:color w:val="000000"/>
                <w:sz w:val="30"/>
                <w:szCs w:val="30"/>
              </w:rPr>
            </w:pPr>
            <w:r w:rsidRPr="003B4627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【</w:t>
            </w:r>
            <w:r w:rsidRPr="003B462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课后思考</w:t>
            </w:r>
            <w:r w:rsidRPr="003B4627">
              <w:rPr>
                <w:rFonts w:ascii="仿宋" w:eastAsia="仿宋" w:hAnsi="仿宋" w:cs="宋体" w:hint="eastAsia"/>
                <w:b/>
                <w:color w:val="000000"/>
                <w:sz w:val="30"/>
                <w:szCs w:val="30"/>
              </w:rPr>
              <w:t>】</w:t>
            </w:r>
          </w:p>
          <w:p w:rsidR="003B4627" w:rsidRPr="003B4627" w:rsidRDefault="003B4627" w:rsidP="00A0124F">
            <w:pPr>
              <w:widowControl/>
              <w:spacing w:line="500" w:lineRule="exact"/>
              <w:ind w:firstLine="42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B462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自身所学专业和未来的就业方向，想一想：未来的你，想成为哪个行业的创新型人才？当下的你，应做怎样的准备？</w:t>
            </w:r>
          </w:p>
          <w:p w:rsidR="003B4627" w:rsidRDefault="003B4627" w:rsidP="00A0124F">
            <w:pPr>
              <w:widowControl/>
              <w:spacing w:line="500" w:lineRule="exact"/>
              <w:rPr>
                <w:rFonts w:ascii="宋体" w:hAnsi="宋体" w:cs="宋体"/>
                <w:bCs/>
                <w:color w:val="0000FF"/>
                <w:kern w:val="0"/>
                <w:szCs w:val="21"/>
              </w:rPr>
            </w:pPr>
          </w:p>
        </w:tc>
      </w:tr>
      <w:tr w:rsidR="003B4627" w:rsidTr="00A0124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27" w:rsidRPr="003B4627" w:rsidRDefault="003B4627" w:rsidP="003B4627">
            <w:pPr>
              <w:widowControl/>
              <w:spacing w:line="500" w:lineRule="exact"/>
              <w:ind w:firstLineChars="200" w:firstLine="602"/>
              <w:rPr>
                <w:rFonts w:ascii="黑体" w:eastAsia="黑体" w:hAnsi="黑体" w:cs="宋体"/>
                <w:bCs/>
                <w:color w:val="0000FF"/>
                <w:kern w:val="0"/>
                <w:sz w:val="30"/>
                <w:szCs w:val="30"/>
              </w:rPr>
            </w:pPr>
            <w:r w:rsidRPr="003B4627">
              <w:rPr>
                <w:rFonts w:ascii="黑体" w:eastAsia="黑体" w:hAnsi="黑体" w:cs="宋体" w:hint="eastAsia"/>
                <w:b/>
                <w:kern w:val="0"/>
                <w:sz w:val="30"/>
                <w:szCs w:val="30"/>
              </w:rPr>
              <w:lastRenderedPageBreak/>
              <w:t>七、教学资源推荐</w:t>
            </w:r>
          </w:p>
        </w:tc>
      </w:tr>
      <w:tr w:rsidR="003B4627" w:rsidTr="00A0124F">
        <w:tc>
          <w:tcPr>
            <w:tcW w:w="8364" w:type="dxa"/>
            <w:vAlign w:val="center"/>
          </w:tcPr>
          <w:p w:rsidR="00D3659E" w:rsidRPr="00D3659E" w:rsidRDefault="00D3659E" w:rsidP="00D3659E">
            <w:pPr>
              <w:widowControl/>
              <w:spacing w:line="500" w:lineRule="exact"/>
              <w:ind w:firstLineChars="200" w:firstLine="602"/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 w:rsidRPr="00D365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视频</w:t>
            </w:r>
            <w:r w:rsidRPr="00D3659E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：《如何建设现代化经济体系？》《硬核科普！一分钟看懂“供给侧结构性改革”》</w:t>
            </w:r>
          </w:p>
          <w:p w:rsidR="00D3659E" w:rsidRPr="00D3659E" w:rsidRDefault="00D3659E" w:rsidP="00D3659E">
            <w:pPr>
              <w:widowControl/>
              <w:spacing w:line="500" w:lineRule="exact"/>
              <w:ind w:firstLineChars="200" w:firstLine="602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D365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文献：</w:t>
            </w:r>
          </w:p>
          <w:p w:rsidR="00D3659E" w:rsidRPr="00D3659E" w:rsidRDefault="00D3659E" w:rsidP="00D3659E">
            <w:pPr>
              <w:widowControl/>
              <w:spacing w:line="500" w:lineRule="exact"/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 xml:space="preserve">    </w:t>
            </w:r>
            <w:r w:rsidRPr="00D3659E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1.《习近平新时中国特色社会主义思想学习纲要》109—119页；</w:t>
            </w:r>
          </w:p>
          <w:p w:rsidR="00D3659E" w:rsidRPr="00D3659E" w:rsidRDefault="00D3659E" w:rsidP="00D3659E">
            <w:pPr>
              <w:widowControl/>
              <w:spacing w:line="500" w:lineRule="exact"/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 xml:space="preserve">    2.</w:t>
            </w:r>
            <w:r w:rsidRPr="00D3659E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《新中国发展面对面——理论热点面对面</w:t>
            </w:r>
            <w:r w:rsidRPr="00D3659E">
              <w:rPr>
                <w:rFonts w:ascii="宋体" w:hAnsi="宋体" w:cs="宋体" w:hint="eastAsia"/>
                <w:bCs/>
                <w:color w:val="000000"/>
                <w:kern w:val="0"/>
                <w:sz w:val="30"/>
                <w:szCs w:val="30"/>
              </w:rPr>
              <w:t>•</w:t>
            </w:r>
            <w:r w:rsidRPr="00D3659E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2019》</w:t>
            </w:r>
          </w:p>
          <w:p w:rsidR="00D3659E" w:rsidRDefault="00D3659E" w:rsidP="00D3659E">
            <w:pPr>
              <w:widowControl/>
              <w:spacing w:line="500" w:lineRule="exact"/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 xml:space="preserve">    </w:t>
            </w:r>
            <w:r w:rsidRPr="00D3659E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．</w:t>
            </w:r>
            <w:r w:rsidRPr="00D3659E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中共中央关于制定国民经济和社会发展第十三个五年规划的建议</w:t>
            </w:r>
            <w:proofErr w:type="gramStart"/>
            <w:r w:rsidRPr="00D3659E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》</w:t>
            </w:r>
            <w:proofErr w:type="gramEnd"/>
            <w:r w:rsidRPr="00D3659E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人民出版社2015版；</w:t>
            </w:r>
          </w:p>
          <w:p w:rsidR="00D3659E" w:rsidRPr="00D3659E" w:rsidRDefault="00D3659E" w:rsidP="00D3659E">
            <w:pPr>
              <w:widowControl/>
              <w:spacing w:line="500" w:lineRule="exact"/>
              <w:ind w:firstLineChars="200" w:firstLine="602"/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 w:rsidRPr="00D365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拓展阅读：</w:t>
            </w:r>
            <w:r w:rsidRPr="00D3659E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迟福林《建设现代化经济体系》工人出版社，2018版。</w:t>
            </w:r>
          </w:p>
          <w:p w:rsidR="003B4627" w:rsidRDefault="003B4627" w:rsidP="00D3659E">
            <w:pPr>
              <w:widowControl/>
              <w:spacing w:line="500" w:lineRule="exac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</w:tbl>
    <w:p w:rsidR="000A7193" w:rsidRPr="003B4627" w:rsidRDefault="000A7193">
      <w:bookmarkStart w:id="0" w:name="_GoBack"/>
      <w:bookmarkEnd w:id="0"/>
    </w:p>
    <w:sectPr w:rsidR="000A7193" w:rsidRPr="003B4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CA" w:rsidRDefault="007D47CA" w:rsidP="003B4627">
      <w:r>
        <w:separator/>
      </w:r>
    </w:p>
  </w:endnote>
  <w:endnote w:type="continuationSeparator" w:id="0">
    <w:p w:rsidR="007D47CA" w:rsidRDefault="007D47CA" w:rsidP="003B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CA" w:rsidRDefault="007D47CA" w:rsidP="003B4627">
      <w:r>
        <w:separator/>
      </w:r>
    </w:p>
  </w:footnote>
  <w:footnote w:type="continuationSeparator" w:id="0">
    <w:p w:rsidR="007D47CA" w:rsidRDefault="007D47CA" w:rsidP="003B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5E22"/>
    <w:multiLevelType w:val="multilevel"/>
    <w:tmpl w:val="2CDA5E22"/>
    <w:lvl w:ilvl="0">
      <w:start w:val="2"/>
      <w:numFmt w:val="none"/>
      <w:lvlText w:val="二、"/>
      <w:lvlJc w:val="left"/>
      <w:pPr>
        <w:ind w:left="1064" w:hanging="497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7F"/>
    <w:rsid w:val="00095B7F"/>
    <w:rsid w:val="000A7193"/>
    <w:rsid w:val="00230696"/>
    <w:rsid w:val="003B4627"/>
    <w:rsid w:val="005A3D07"/>
    <w:rsid w:val="006B4300"/>
    <w:rsid w:val="007D47CA"/>
    <w:rsid w:val="00D3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2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3B462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B4627"/>
    <w:pPr>
      <w:keepNext/>
      <w:keepLines/>
      <w:spacing w:line="413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6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627"/>
    <w:rPr>
      <w:sz w:val="18"/>
      <w:szCs w:val="18"/>
    </w:rPr>
  </w:style>
  <w:style w:type="character" w:customStyle="1" w:styleId="2Char">
    <w:name w:val="标题 2 Char"/>
    <w:basedOn w:val="a0"/>
    <w:link w:val="2"/>
    <w:rsid w:val="003B4627"/>
    <w:rPr>
      <w:rFonts w:ascii="Arial" w:eastAsia="黑体" w:hAnsi="Arial" w:cs="Arial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B4627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2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3B462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B4627"/>
    <w:pPr>
      <w:keepNext/>
      <w:keepLines/>
      <w:spacing w:line="413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6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627"/>
    <w:rPr>
      <w:sz w:val="18"/>
      <w:szCs w:val="18"/>
    </w:rPr>
  </w:style>
  <w:style w:type="character" w:customStyle="1" w:styleId="2Char">
    <w:name w:val="标题 2 Char"/>
    <w:basedOn w:val="a0"/>
    <w:link w:val="2"/>
    <w:rsid w:val="003B4627"/>
    <w:rPr>
      <w:rFonts w:ascii="Arial" w:eastAsia="黑体" w:hAnsi="Arial" w:cs="Arial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B4627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2020-09-25T18:59:00Z</dcterms:created>
  <dcterms:modified xsi:type="dcterms:W3CDTF">2020-09-25T18:59:00Z</dcterms:modified>
</cp:coreProperties>
</file>